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DA" w:rsidRDefault="006134DA"/>
    <w:p w:rsidR="006134DA" w:rsidRPr="006134DA" w:rsidRDefault="006134DA" w:rsidP="006134DA">
      <w:pPr>
        <w:jc w:val="center"/>
        <w:rPr>
          <w:rFonts w:ascii="Times New Roman" w:hAnsi="Times New Roman"/>
          <w:b/>
          <w:sz w:val="40"/>
          <w:szCs w:val="40"/>
        </w:rPr>
      </w:pPr>
      <w:r w:rsidRPr="006134DA">
        <w:rPr>
          <w:rFonts w:ascii="Times New Roman" w:hAnsi="Times New Roman"/>
          <w:b/>
          <w:sz w:val="40"/>
          <w:szCs w:val="40"/>
        </w:rPr>
        <w:t>ATRIBUŢIILE CONDUCERILOR UNITĂŢILOR DE ÎNVĂŢĂMÂNT ŞI A PERSONALULUI ADMINISTRATIV PENTRU PREVENIRE</w:t>
      </w:r>
      <w:r>
        <w:rPr>
          <w:rFonts w:ascii="Times New Roman" w:hAnsi="Times New Roman"/>
          <w:b/>
          <w:sz w:val="40"/>
          <w:szCs w:val="40"/>
        </w:rPr>
        <w:t>A</w:t>
      </w:r>
      <w:r w:rsidRPr="006134DA">
        <w:rPr>
          <w:rFonts w:ascii="Times New Roman" w:hAnsi="Times New Roman"/>
          <w:b/>
          <w:sz w:val="40"/>
          <w:szCs w:val="40"/>
        </w:rPr>
        <w:t xml:space="preserve"> ŞI EVITAREA  ACCIDENTELOR  ÎN TIMPUL ACTIVITĂŢILOR DE EDUCAŢIE FIZICĂ ŞI SPORT</w:t>
      </w:r>
    </w:p>
    <w:p w:rsidR="004E5AE9" w:rsidRPr="006134DA" w:rsidRDefault="006134DA" w:rsidP="006134DA">
      <w:pPr>
        <w:tabs>
          <w:tab w:val="left" w:pos="1080"/>
        </w:tabs>
        <w:rPr>
          <w:color w:val="000000"/>
        </w:rPr>
      </w:pPr>
      <w:r>
        <w:tab/>
      </w:r>
      <w:r w:rsidRPr="006134DA">
        <w:rPr>
          <w:noProof/>
          <w:color w:val="000000"/>
          <w:lang w:eastAsia="ro-RO"/>
        </w:rPr>
        <w:drawing>
          <wp:inline distT="0" distB="0" distL="0" distR="0">
            <wp:extent cx="6467475" cy="6038850"/>
            <wp:effectExtent l="19050" t="0" r="9525" b="0"/>
            <wp:docPr id="4" name="Picture 4" descr="C:\Documents and Settings\Geky\Desktop\Scanari Scrisoarea metodica aria curricular EFS 2013\Picture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Geky\Desktop\Scanari Scrisoarea metodica aria curricular EFS 2013\Picture 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603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RPr="006134DA" w:rsidSect="004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DCB" w:rsidRDefault="00016DCB" w:rsidP="006134DA">
      <w:pPr>
        <w:spacing w:after="0" w:line="240" w:lineRule="auto"/>
      </w:pPr>
      <w:r>
        <w:separator/>
      </w:r>
    </w:p>
  </w:endnote>
  <w:endnote w:type="continuationSeparator" w:id="1">
    <w:p w:rsidR="00016DCB" w:rsidRDefault="00016DCB" w:rsidP="0061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DCB" w:rsidRDefault="00016DCB" w:rsidP="006134DA">
      <w:pPr>
        <w:spacing w:after="0" w:line="240" w:lineRule="auto"/>
      </w:pPr>
      <w:r>
        <w:separator/>
      </w:r>
    </w:p>
  </w:footnote>
  <w:footnote w:type="continuationSeparator" w:id="1">
    <w:p w:rsidR="00016DCB" w:rsidRDefault="00016DCB" w:rsidP="00613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4DA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6DCB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3FE3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34DA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DA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13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34DA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13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34D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157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2005-12-31T22:51:00Z</dcterms:created>
  <dcterms:modified xsi:type="dcterms:W3CDTF">2005-12-31T22:59:00Z</dcterms:modified>
</cp:coreProperties>
</file>